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61C3E" w14:textId="157D39B7" w:rsidR="00D806CE" w:rsidRDefault="00D806CE" w:rsidP="005C2CAF">
      <w:pPr>
        <w:spacing w:after="0" w:line="240" w:lineRule="auto"/>
        <w:jc w:val="center"/>
        <w:rPr>
          <w:rFonts w:ascii="Arial Narrow" w:hAnsi="Arial Narrow"/>
          <w:b/>
        </w:rPr>
      </w:pPr>
      <w:r w:rsidRPr="00D806CE">
        <w:rPr>
          <w:rFonts w:ascii="Arial Narrow" w:hAnsi="Arial Narrow"/>
          <w:b/>
        </w:rPr>
        <w:t xml:space="preserve">NOTICE TO </w:t>
      </w:r>
      <w:r w:rsidR="00BE545D">
        <w:rPr>
          <w:rFonts w:ascii="Arial Narrow" w:hAnsi="Arial Narrow"/>
          <w:b/>
        </w:rPr>
        <w:t xml:space="preserve">BIDDERS AND </w:t>
      </w:r>
      <w:r w:rsidRPr="00D806CE">
        <w:rPr>
          <w:rFonts w:ascii="Arial Narrow" w:hAnsi="Arial Narrow"/>
          <w:b/>
        </w:rPr>
        <w:t>PROPOSERS</w:t>
      </w:r>
    </w:p>
    <w:p w14:paraId="5EA51DBE" w14:textId="77777777" w:rsidR="005C2CAF" w:rsidRPr="00D806CE" w:rsidRDefault="005C2CAF" w:rsidP="00D806CE">
      <w:pPr>
        <w:jc w:val="center"/>
        <w:rPr>
          <w:rFonts w:ascii="Arial Narrow" w:hAnsi="Arial Narrow"/>
          <w:b/>
        </w:rPr>
      </w:pPr>
    </w:p>
    <w:p w14:paraId="64B486A7" w14:textId="3139931F" w:rsidR="00BE545D" w:rsidRDefault="005C2CAF" w:rsidP="00E03D48">
      <w:pPr>
        <w:jc w:val="both"/>
        <w:rPr>
          <w:rFonts w:ascii="Arial Narrow" w:hAnsi="Arial Narrow"/>
        </w:rPr>
      </w:pPr>
      <w:r w:rsidRPr="005C2CAF">
        <w:rPr>
          <w:rFonts w:ascii="Arial Narrow" w:hAnsi="Arial Narrow"/>
        </w:rPr>
        <w:t>The DALLAS COUNTY LOCAL WORKFORCE DEVELOPMENT BOARD, INC. dba Workforce Solutions Greater Dallas (WFSDallas), a private, non-profit corporation and quasi-governmental entity that administers the workforce system in Dallas County, Texas</w:t>
      </w:r>
      <w:r>
        <w:rPr>
          <w:rFonts w:ascii="Arial Narrow" w:hAnsi="Arial Narrow"/>
        </w:rPr>
        <w:t xml:space="preserve"> </w:t>
      </w:r>
      <w:r w:rsidR="00D806CE" w:rsidRPr="00D806CE">
        <w:rPr>
          <w:rFonts w:ascii="Arial Narrow" w:hAnsi="Arial Narrow"/>
        </w:rPr>
        <w:t xml:space="preserve">is issuing </w:t>
      </w:r>
      <w:r w:rsidR="004252B7">
        <w:rPr>
          <w:rFonts w:ascii="Arial Narrow" w:hAnsi="Arial Narrow"/>
        </w:rPr>
        <w:t>procurement</w:t>
      </w:r>
      <w:r w:rsidR="00BE545D">
        <w:rPr>
          <w:rFonts w:ascii="Arial Narrow" w:hAnsi="Arial Narrow"/>
        </w:rPr>
        <w:t>s</w:t>
      </w:r>
      <w:r w:rsidR="005C1B14">
        <w:rPr>
          <w:rFonts w:ascii="Arial Narrow" w:hAnsi="Arial Narrow"/>
        </w:rPr>
        <w:t xml:space="preserve"> for:</w:t>
      </w:r>
    </w:p>
    <w:p w14:paraId="6EAAA1E7" w14:textId="15B9520E" w:rsidR="00BE545D" w:rsidRDefault="00BE545D" w:rsidP="005C1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5C1B14">
        <w:rPr>
          <w:rFonts w:ascii="Arial Narrow" w:hAnsi="Arial Narrow"/>
        </w:rPr>
        <w:t>Vendor Services</w:t>
      </w:r>
      <w:r w:rsidR="005C1B14">
        <w:rPr>
          <w:rFonts w:ascii="Arial Narrow" w:hAnsi="Arial Narrow"/>
        </w:rPr>
        <w:t>,</w:t>
      </w:r>
    </w:p>
    <w:p w14:paraId="24E6EDD6" w14:textId="712FBA09" w:rsidR="00AA4B90" w:rsidRDefault="00AA4B90" w:rsidP="005C1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Other Vendor Services, and</w:t>
      </w:r>
    </w:p>
    <w:p w14:paraId="6D9D9931" w14:textId="0C6878E8" w:rsidR="005C1B14" w:rsidRDefault="005C1B14" w:rsidP="005C1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Risk Management Insurance</w:t>
      </w:r>
    </w:p>
    <w:p w14:paraId="1F7684E8" w14:textId="08445C2D" w:rsidR="00BE545D" w:rsidRDefault="00BE545D" w:rsidP="00BE545D">
      <w:pPr>
        <w:spacing w:after="0" w:line="240" w:lineRule="auto"/>
        <w:ind w:firstLine="720"/>
        <w:jc w:val="both"/>
        <w:rPr>
          <w:rFonts w:ascii="Arial Narrow" w:hAnsi="Arial Narrow"/>
        </w:rPr>
      </w:pPr>
    </w:p>
    <w:p w14:paraId="5CF6F602" w14:textId="15ED3008" w:rsidR="00F6716E" w:rsidRDefault="005C1B14" w:rsidP="005C1B14">
      <w:pPr>
        <w:spacing w:after="0" w:line="240" w:lineRule="auto"/>
        <w:jc w:val="both"/>
        <w:rPr>
          <w:rFonts w:ascii="Arial Narrow" w:hAnsi="Arial Narrow"/>
        </w:rPr>
      </w:pPr>
      <w:r w:rsidRPr="005C1B14">
        <w:rPr>
          <w:rFonts w:ascii="Arial Narrow" w:hAnsi="Arial Narrow"/>
          <w:bCs/>
        </w:rPr>
        <w:t>Procurements will be released at</w:t>
      </w:r>
      <w:r w:rsidRPr="00D806CE">
        <w:rPr>
          <w:rFonts w:ascii="Arial Narrow" w:hAnsi="Arial Narrow"/>
        </w:rPr>
        <w:t xml:space="preserve"> </w:t>
      </w:r>
      <w:r w:rsidRPr="005C1B14">
        <w:rPr>
          <w:rFonts w:ascii="Arial Narrow" w:hAnsi="Arial Narrow"/>
          <w:b/>
          <w:u w:val="single"/>
        </w:rPr>
        <w:t>1:00 p.m.</w:t>
      </w:r>
      <w:r>
        <w:rPr>
          <w:rFonts w:ascii="Arial Narrow" w:hAnsi="Arial Narrow"/>
          <w:b/>
          <w:u w:val="single"/>
        </w:rPr>
        <w:t xml:space="preserve"> C</w:t>
      </w:r>
      <w:r w:rsidR="00DF3E47">
        <w:rPr>
          <w:rFonts w:ascii="Arial Narrow" w:hAnsi="Arial Narrow"/>
          <w:b/>
          <w:u w:val="single"/>
        </w:rPr>
        <w:t>D</w:t>
      </w:r>
      <w:r>
        <w:rPr>
          <w:rFonts w:ascii="Arial Narrow" w:hAnsi="Arial Narrow"/>
          <w:b/>
          <w:u w:val="single"/>
        </w:rPr>
        <w:t>T</w:t>
      </w:r>
      <w:r w:rsidRPr="005C1B14">
        <w:rPr>
          <w:rFonts w:ascii="Arial Narrow" w:hAnsi="Arial Narrow"/>
          <w:b/>
          <w:u w:val="single"/>
        </w:rPr>
        <w:t xml:space="preserve"> on Thursday, October 17, 2024</w:t>
      </w:r>
      <w:r>
        <w:rPr>
          <w:rFonts w:ascii="Arial Narrow" w:hAnsi="Arial Narrow"/>
          <w:b/>
        </w:rPr>
        <w:t xml:space="preserve">.  </w:t>
      </w:r>
      <w:r w:rsidR="00D806CE" w:rsidRPr="005C1B14">
        <w:rPr>
          <w:rFonts w:ascii="Arial Narrow" w:hAnsi="Arial Narrow"/>
          <w:bCs/>
        </w:rPr>
        <w:t>Detailed specifications for the procurement</w:t>
      </w:r>
      <w:r w:rsidR="00BE545D" w:rsidRPr="005C1B14">
        <w:rPr>
          <w:rFonts w:ascii="Arial Narrow" w:hAnsi="Arial Narrow"/>
          <w:bCs/>
        </w:rPr>
        <w:t>s</w:t>
      </w:r>
      <w:r w:rsidR="00D806CE" w:rsidRPr="005C1B14">
        <w:rPr>
          <w:rFonts w:ascii="Arial Narrow" w:hAnsi="Arial Narrow"/>
          <w:bCs/>
        </w:rPr>
        <w:t xml:space="preserve"> will be available </w:t>
      </w:r>
      <w:r w:rsidR="005B309E" w:rsidRPr="005C1B14">
        <w:rPr>
          <w:rFonts w:ascii="Arial Narrow" w:hAnsi="Arial Narrow"/>
          <w:bCs/>
        </w:rPr>
        <w:t xml:space="preserve">to download from the Board’s website: </w:t>
      </w:r>
      <w:hyperlink r:id="rId8" w:history="1">
        <w:r w:rsidR="0071313C" w:rsidRPr="005C1B14">
          <w:rPr>
            <w:rStyle w:val="Hyperlink"/>
            <w:rFonts w:ascii="Arial Narrow" w:hAnsi="Arial Narrow"/>
            <w:bCs/>
          </w:rPr>
          <w:t>www.wfsdallas.com</w:t>
        </w:r>
      </w:hyperlink>
      <w:r w:rsidR="00D806CE" w:rsidRPr="00D806CE">
        <w:rPr>
          <w:rFonts w:ascii="Arial Narrow" w:hAnsi="Arial Narrow"/>
        </w:rPr>
        <w:t xml:space="preserve">.  </w:t>
      </w:r>
      <w:r w:rsidR="00BE545D">
        <w:rPr>
          <w:rFonts w:ascii="Arial Narrow" w:hAnsi="Arial Narrow"/>
        </w:rPr>
        <w:t>The Vendor Services</w:t>
      </w:r>
      <w:r w:rsidR="00AA4B90">
        <w:rPr>
          <w:rFonts w:ascii="Arial Narrow" w:hAnsi="Arial Narrow"/>
        </w:rPr>
        <w:t xml:space="preserve"> and Other Vendor Services</w:t>
      </w:r>
      <w:r w:rsidR="00BE545D">
        <w:rPr>
          <w:rFonts w:ascii="Arial Narrow" w:hAnsi="Arial Narrow"/>
        </w:rPr>
        <w:t xml:space="preserve"> procurement</w:t>
      </w:r>
      <w:r w:rsidR="00AA4B90">
        <w:rPr>
          <w:rFonts w:ascii="Arial Narrow" w:hAnsi="Arial Narrow"/>
        </w:rPr>
        <w:t>s</w:t>
      </w:r>
      <w:r w:rsidR="00BE545D">
        <w:rPr>
          <w:rFonts w:ascii="Arial Narrow" w:hAnsi="Arial Narrow"/>
        </w:rPr>
        <w:t xml:space="preserve"> will be open</w:t>
      </w:r>
      <w:r w:rsidR="00AA4B90">
        <w:rPr>
          <w:rFonts w:ascii="Arial Narrow" w:hAnsi="Arial Narrow"/>
        </w:rPr>
        <w:t xml:space="preserve"> </w:t>
      </w:r>
      <w:r w:rsidR="00BE545D">
        <w:rPr>
          <w:rFonts w:ascii="Arial Narrow" w:hAnsi="Arial Narrow"/>
        </w:rPr>
        <w:t xml:space="preserve">procurement process and quotations </w:t>
      </w:r>
      <w:r w:rsidR="00AB719A">
        <w:rPr>
          <w:rFonts w:ascii="Arial Narrow" w:hAnsi="Arial Narrow"/>
        </w:rPr>
        <w:t xml:space="preserve">for services </w:t>
      </w:r>
      <w:r w:rsidR="00BE545D">
        <w:rPr>
          <w:rFonts w:ascii="Arial Narrow" w:hAnsi="Arial Narrow"/>
        </w:rPr>
        <w:t xml:space="preserve">will be considered </w:t>
      </w:r>
      <w:r w:rsidR="00486E9E">
        <w:rPr>
          <w:rFonts w:ascii="Arial Narrow" w:hAnsi="Arial Narrow"/>
        </w:rPr>
        <w:t>monthly</w:t>
      </w:r>
      <w:r w:rsidR="00BE545D">
        <w:rPr>
          <w:rFonts w:ascii="Arial Narrow" w:hAnsi="Arial Narrow"/>
        </w:rPr>
        <w:t xml:space="preserve"> until workforce operation needs have been satisfied.</w:t>
      </w:r>
      <w:r w:rsidR="00AA4B90">
        <w:rPr>
          <w:rFonts w:ascii="Arial Narrow" w:hAnsi="Arial Narrow"/>
        </w:rPr>
        <w:t xml:space="preserve">  For Vendor</w:t>
      </w:r>
      <w:r w:rsidR="00C025EC">
        <w:rPr>
          <w:rFonts w:ascii="Arial Narrow" w:hAnsi="Arial Narrow"/>
        </w:rPr>
        <w:t xml:space="preserve"> Services</w:t>
      </w:r>
      <w:r w:rsidR="00AA4B90">
        <w:rPr>
          <w:rFonts w:ascii="Arial Narrow" w:hAnsi="Arial Narrow"/>
        </w:rPr>
        <w:t xml:space="preserve"> and Other Vendor Services to be considered for </w:t>
      </w:r>
      <w:r w:rsidR="00AB719A">
        <w:rPr>
          <w:rFonts w:ascii="Arial Narrow" w:hAnsi="Arial Narrow"/>
        </w:rPr>
        <w:t xml:space="preserve">anticipated </w:t>
      </w:r>
      <w:r w:rsidR="00AA4B90">
        <w:rPr>
          <w:rFonts w:ascii="Arial Narrow" w:hAnsi="Arial Narrow"/>
        </w:rPr>
        <w:t xml:space="preserve">services availability </w:t>
      </w:r>
      <w:r w:rsidR="00C025EC">
        <w:rPr>
          <w:rFonts w:ascii="Arial Narrow" w:hAnsi="Arial Narrow"/>
        </w:rPr>
        <w:t>beginning</w:t>
      </w:r>
      <w:r w:rsidR="00AA4B90">
        <w:rPr>
          <w:rFonts w:ascii="Arial Narrow" w:hAnsi="Arial Narrow"/>
        </w:rPr>
        <w:t xml:space="preserve"> January 1, </w:t>
      </w:r>
      <w:r w:rsidR="00AB719A">
        <w:rPr>
          <w:rFonts w:ascii="Arial Narrow" w:hAnsi="Arial Narrow"/>
        </w:rPr>
        <w:t>2</w:t>
      </w:r>
      <w:r w:rsidR="00AA4B90">
        <w:rPr>
          <w:rFonts w:ascii="Arial Narrow" w:hAnsi="Arial Narrow"/>
        </w:rPr>
        <w:t xml:space="preserve">025, </w:t>
      </w:r>
      <w:r w:rsidR="00AB719A">
        <w:rPr>
          <w:rFonts w:ascii="Arial Narrow" w:hAnsi="Arial Narrow"/>
        </w:rPr>
        <w:t xml:space="preserve">bidders </w:t>
      </w:r>
      <w:r w:rsidR="00AA4B90">
        <w:rPr>
          <w:rFonts w:ascii="Arial Narrow" w:hAnsi="Arial Narrow"/>
        </w:rPr>
        <w:t xml:space="preserve">must </w:t>
      </w:r>
      <w:r w:rsidR="00C025EC">
        <w:rPr>
          <w:rFonts w:ascii="Arial Narrow" w:hAnsi="Arial Narrow"/>
        </w:rPr>
        <w:t>submit</w:t>
      </w:r>
      <w:r w:rsidR="00AB719A">
        <w:rPr>
          <w:rFonts w:ascii="Arial Narrow" w:hAnsi="Arial Narrow"/>
        </w:rPr>
        <w:t xml:space="preserve"> responses</w:t>
      </w:r>
      <w:r w:rsidR="00C025EC">
        <w:rPr>
          <w:rFonts w:ascii="Arial Narrow" w:hAnsi="Arial Narrow"/>
        </w:rPr>
        <w:t xml:space="preserve"> by </w:t>
      </w:r>
      <w:r w:rsidR="00C025EC">
        <w:rPr>
          <w:rFonts w:ascii="Arial Narrow" w:hAnsi="Arial Narrow"/>
          <w:b/>
          <w:u w:val="single"/>
        </w:rPr>
        <w:t>12:00</w:t>
      </w:r>
      <w:r w:rsidR="00C025EC" w:rsidRPr="00E03D48">
        <w:rPr>
          <w:rFonts w:ascii="Arial Narrow" w:hAnsi="Arial Narrow"/>
          <w:b/>
          <w:u w:val="single"/>
        </w:rPr>
        <w:t xml:space="preserve"> p.m., C</w:t>
      </w:r>
      <w:r w:rsidR="00C025EC">
        <w:rPr>
          <w:rFonts w:ascii="Arial Narrow" w:hAnsi="Arial Narrow"/>
          <w:b/>
          <w:u w:val="single"/>
        </w:rPr>
        <w:t>S</w:t>
      </w:r>
      <w:r w:rsidR="00C025EC" w:rsidRPr="00E03D48">
        <w:rPr>
          <w:rFonts w:ascii="Arial Narrow" w:hAnsi="Arial Narrow"/>
          <w:b/>
          <w:u w:val="single"/>
        </w:rPr>
        <w:t>T on Thursday, November 1</w:t>
      </w:r>
      <w:r w:rsidR="00C025EC">
        <w:rPr>
          <w:rFonts w:ascii="Arial Narrow" w:hAnsi="Arial Narrow"/>
          <w:b/>
          <w:u w:val="single"/>
        </w:rPr>
        <w:t>4</w:t>
      </w:r>
      <w:r w:rsidR="00C025EC" w:rsidRPr="00E03D48">
        <w:rPr>
          <w:rFonts w:ascii="Arial Narrow" w:hAnsi="Arial Narrow"/>
          <w:b/>
          <w:u w:val="single"/>
        </w:rPr>
        <w:t>, 2024</w:t>
      </w:r>
      <w:r w:rsidR="00C025EC" w:rsidRPr="00C025EC">
        <w:rPr>
          <w:rFonts w:ascii="Arial Narrow" w:hAnsi="Arial Narrow"/>
          <w:b/>
        </w:rPr>
        <w:t xml:space="preserve">. </w:t>
      </w:r>
      <w:r w:rsidR="00BE545D">
        <w:rPr>
          <w:rFonts w:ascii="Arial Narrow" w:hAnsi="Arial Narrow"/>
        </w:rPr>
        <w:t xml:space="preserve"> </w:t>
      </w:r>
      <w:r w:rsidR="00D806CE" w:rsidRPr="00D806CE">
        <w:rPr>
          <w:rFonts w:ascii="Arial Narrow" w:hAnsi="Arial Narrow"/>
        </w:rPr>
        <w:t xml:space="preserve">The deadline for proposals in response to the </w:t>
      </w:r>
      <w:r w:rsidR="00BE545D" w:rsidRPr="00AB719A">
        <w:rPr>
          <w:rFonts w:ascii="Arial Narrow" w:hAnsi="Arial Narrow"/>
        </w:rPr>
        <w:t>Risk Management Insurance</w:t>
      </w:r>
      <w:r w:rsidR="00BE545D">
        <w:rPr>
          <w:rFonts w:ascii="Arial Narrow" w:hAnsi="Arial Narrow"/>
        </w:rPr>
        <w:t xml:space="preserve"> </w:t>
      </w:r>
      <w:r w:rsidR="00D806CE" w:rsidRPr="00D806CE">
        <w:rPr>
          <w:rFonts w:ascii="Arial Narrow" w:hAnsi="Arial Narrow"/>
        </w:rPr>
        <w:t xml:space="preserve">procurement is </w:t>
      </w:r>
      <w:r w:rsidR="000640CF">
        <w:rPr>
          <w:rFonts w:ascii="Arial Narrow" w:hAnsi="Arial Narrow"/>
          <w:b/>
          <w:u w:val="single"/>
        </w:rPr>
        <w:t>12:00</w:t>
      </w:r>
      <w:r w:rsidR="00D806CE" w:rsidRPr="00E03D48">
        <w:rPr>
          <w:rFonts w:ascii="Arial Narrow" w:hAnsi="Arial Narrow"/>
          <w:b/>
          <w:u w:val="single"/>
        </w:rPr>
        <w:t xml:space="preserve"> p.m., C</w:t>
      </w:r>
      <w:r w:rsidR="000640CF">
        <w:rPr>
          <w:rFonts w:ascii="Arial Narrow" w:hAnsi="Arial Narrow"/>
          <w:b/>
          <w:u w:val="single"/>
        </w:rPr>
        <w:t>S</w:t>
      </w:r>
      <w:r w:rsidR="00D806CE" w:rsidRPr="00E03D48">
        <w:rPr>
          <w:rFonts w:ascii="Arial Narrow" w:hAnsi="Arial Narrow"/>
          <w:b/>
          <w:u w:val="single"/>
        </w:rPr>
        <w:t xml:space="preserve">T on Thursday, </w:t>
      </w:r>
      <w:r w:rsidR="00E03D48" w:rsidRPr="00E03D48">
        <w:rPr>
          <w:rFonts w:ascii="Arial Narrow" w:hAnsi="Arial Narrow"/>
          <w:b/>
          <w:u w:val="single"/>
        </w:rPr>
        <w:t>November</w:t>
      </w:r>
      <w:r w:rsidR="005B309E" w:rsidRPr="00E03D48">
        <w:rPr>
          <w:rFonts w:ascii="Arial Narrow" w:hAnsi="Arial Narrow"/>
          <w:b/>
          <w:u w:val="single"/>
        </w:rPr>
        <w:t xml:space="preserve"> </w:t>
      </w:r>
      <w:r w:rsidR="00E03D48" w:rsidRPr="00E03D48">
        <w:rPr>
          <w:rFonts w:ascii="Arial Narrow" w:hAnsi="Arial Narrow"/>
          <w:b/>
          <w:u w:val="single"/>
        </w:rPr>
        <w:t>1</w:t>
      </w:r>
      <w:r w:rsidR="00BE545D">
        <w:rPr>
          <w:rFonts w:ascii="Arial Narrow" w:hAnsi="Arial Narrow"/>
          <w:b/>
          <w:u w:val="single"/>
        </w:rPr>
        <w:t>4</w:t>
      </w:r>
      <w:r w:rsidR="00D806CE" w:rsidRPr="00E03D48">
        <w:rPr>
          <w:rFonts w:ascii="Arial Narrow" w:hAnsi="Arial Narrow"/>
          <w:b/>
          <w:u w:val="single"/>
        </w:rPr>
        <w:t>, 20</w:t>
      </w:r>
      <w:r w:rsidR="00E03D48" w:rsidRPr="00E03D48">
        <w:rPr>
          <w:rFonts w:ascii="Arial Narrow" w:hAnsi="Arial Narrow"/>
          <w:b/>
          <w:u w:val="single"/>
        </w:rPr>
        <w:t>24</w:t>
      </w:r>
      <w:r w:rsidR="00D806CE" w:rsidRPr="00D806CE">
        <w:rPr>
          <w:rFonts w:ascii="Arial Narrow" w:hAnsi="Arial Narrow"/>
        </w:rPr>
        <w:t>.</w:t>
      </w:r>
      <w:r w:rsidR="00F6716E">
        <w:rPr>
          <w:rFonts w:ascii="Arial Narrow" w:hAnsi="Arial Narrow"/>
        </w:rPr>
        <w:t xml:space="preserve">  </w:t>
      </w:r>
      <w:r w:rsidR="00F6716E" w:rsidRPr="00350D1A">
        <w:rPr>
          <w:rFonts w:ascii="Arial Narrow" w:hAnsi="Arial Narrow"/>
        </w:rPr>
        <w:t xml:space="preserve">WFSDallas is an Equal Opportunity Employer/Program and proud partner of the American Job Center Network.  Auxiliary aids are available upon request to individuals with disabilities. Relay Texas: 711| TDD  1-800-735-2988.  100% of funding is </w:t>
      </w:r>
      <w:r w:rsidR="00F6716E">
        <w:rPr>
          <w:rFonts w:ascii="Arial Narrow" w:hAnsi="Arial Narrow"/>
        </w:rPr>
        <w:t xml:space="preserve">afforded through </w:t>
      </w:r>
      <w:r w:rsidR="00F6716E" w:rsidRPr="00350D1A">
        <w:rPr>
          <w:rFonts w:ascii="Arial Narrow" w:hAnsi="Arial Narrow"/>
        </w:rPr>
        <w:t xml:space="preserve">federal funds </w:t>
      </w:r>
      <w:r w:rsidR="00F6716E">
        <w:rPr>
          <w:rFonts w:ascii="Arial Narrow" w:hAnsi="Arial Narrow"/>
        </w:rPr>
        <w:t xml:space="preserve">and </w:t>
      </w:r>
      <w:r w:rsidR="00D55D64">
        <w:rPr>
          <w:rFonts w:ascii="Arial Narrow" w:hAnsi="Arial Narrow"/>
        </w:rPr>
        <w:t xml:space="preserve">the </w:t>
      </w:r>
      <w:r w:rsidR="00F6716E">
        <w:rPr>
          <w:rFonts w:ascii="Arial Narrow" w:hAnsi="Arial Narrow"/>
        </w:rPr>
        <w:t>Texas Workforce Commission.</w:t>
      </w:r>
    </w:p>
    <w:p w14:paraId="1B10A884" w14:textId="77777777" w:rsidR="005C2CAF" w:rsidRDefault="005C2CAF" w:rsidP="005C1B14">
      <w:pPr>
        <w:spacing w:after="0" w:line="240" w:lineRule="auto"/>
        <w:jc w:val="both"/>
        <w:rPr>
          <w:rFonts w:ascii="Arial Narrow" w:hAnsi="Arial Narrow"/>
        </w:rPr>
      </w:pPr>
    </w:p>
    <w:sectPr w:rsidR="005C2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D0CF4"/>
    <w:multiLevelType w:val="hybridMultilevel"/>
    <w:tmpl w:val="27F0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2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CE"/>
    <w:rsid w:val="0005261E"/>
    <w:rsid w:val="000615E9"/>
    <w:rsid w:val="000640CF"/>
    <w:rsid w:val="003308EC"/>
    <w:rsid w:val="003357DC"/>
    <w:rsid w:val="004003CE"/>
    <w:rsid w:val="004252B7"/>
    <w:rsid w:val="00437233"/>
    <w:rsid w:val="00455688"/>
    <w:rsid w:val="00486E9E"/>
    <w:rsid w:val="005B309E"/>
    <w:rsid w:val="005C1B14"/>
    <w:rsid w:val="005C2CAF"/>
    <w:rsid w:val="00652883"/>
    <w:rsid w:val="006E1CEA"/>
    <w:rsid w:val="0071313C"/>
    <w:rsid w:val="00900BD1"/>
    <w:rsid w:val="00AA4B90"/>
    <w:rsid w:val="00AB719A"/>
    <w:rsid w:val="00B5361B"/>
    <w:rsid w:val="00BE545D"/>
    <w:rsid w:val="00C025EC"/>
    <w:rsid w:val="00C307AA"/>
    <w:rsid w:val="00D55D64"/>
    <w:rsid w:val="00D806CE"/>
    <w:rsid w:val="00DE407C"/>
    <w:rsid w:val="00DE6FFB"/>
    <w:rsid w:val="00DF3E47"/>
    <w:rsid w:val="00E03D48"/>
    <w:rsid w:val="00EC244A"/>
    <w:rsid w:val="00F6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43228"/>
  <w15:docId w15:val="{A57712AB-5805-45F0-8DAA-FBC837C3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1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1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sdalla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66819A0D5A142873F13EF5E029E96" ma:contentTypeVersion="16" ma:contentTypeDescription="Create a new document." ma:contentTypeScope="" ma:versionID="091facc92c1177631891445020239d3e">
  <xsd:schema xmlns:xsd="http://www.w3.org/2001/XMLSchema" xmlns:xs="http://www.w3.org/2001/XMLSchema" xmlns:p="http://schemas.microsoft.com/office/2006/metadata/properties" xmlns:ns3="a749903f-bcd8-4292-bd30-93fbc582fdca" xmlns:ns4="aca09b73-851f-4051-9a57-eaaf3e0f09ad" targetNamespace="http://schemas.microsoft.com/office/2006/metadata/properties" ma:root="true" ma:fieldsID="86414d0b104821cd40d0f1565fb0c4a3" ns3:_="" ns4:_="">
    <xsd:import namespace="a749903f-bcd8-4292-bd30-93fbc582fdca"/>
    <xsd:import namespace="aca09b73-851f-4051-9a57-eaaf3e0f09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903f-bcd8-4292-bd30-93fbc582f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09b73-851f-4051-9a57-eaaf3e0f0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49903f-bcd8-4292-bd30-93fbc582fdca" xsi:nil="true"/>
  </documentManagement>
</p:properties>
</file>

<file path=customXml/itemProps1.xml><?xml version="1.0" encoding="utf-8"?>
<ds:datastoreItem xmlns:ds="http://schemas.openxmlformats.org/officeDocument/2006/customXml" ds:itemID="{E87F9D28-A10F-4C0A-A155-EB10220C2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9903f-bcd8-4292-bd30-93fbc582fdca"/>
    <ds:schemaRef ds:uri="aca09b73-851f-4051-9a57-eaaf3e0f0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CF306-85A7-4E9C-B1AF-6073F40F4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C9987-4BDC-4023-8D52-7E8778972303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a749903f-bcd8-4292-bd30-93fbc582fdca"/>
    <ds:schemaRef ds:uri="http://purl.org/dc/terms/"/>
    <ds:schemaRef ds:uri="http://purl.org/dc/elements/1.1/"/>
    <ds:schemaRef ds:uri="http://schemas.openxmlformats.org/package/2006/metadata/core-properties"/>
    <ds:schemaRef ds:uri="aca09b73-851f-4051-9a57-eaaf3e0f09a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Rash</dc:creator>
  <cp:lastModifiedBy>Wesley Nute</cp:lastModifiedBy>
  <cp:revision>2</cp:revision>
  <cp:lastPrinted>2017-03-31T19:29:00Z</cp:lastPrinted>
  <dcterms:created xsi:type="dcterms:W3CDTF">2024-10-11T14:11:00Z</dcterms:created>
  <dcterms:modified xsi:type="dcterms:W3CDTF">2024-10-11T14:11:00Z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0x01010017166819A0D5A142873F13EF5E029E96</vt:lpwstr>
  </property>
</Properties>
</file>